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Pr="00427CEF" w:rsidR="00944C93" w:rsidP="00427CEF" w:rsidRDefault="00827154" w14:paraId="1032FD53" wp14:textId="77777777">
      <w:pPr>
        <w:spacing w:after="240"/>
        <w:jc w:val="center"/>
        <w:rPr>
          <w:rFonts w:cs="Arial"/>
          <w:sz w:val="36"/>
          <w:szCs w:val="36"/>
        </w:rPr>
      </w:pPr>
      <w:r>
        <w:rPr>
          <w:rFonts w:cs="Arial"/>
          <w:sz w:val="36"/>
          <w:szCs w:val="36"/>
        </w:rPr>
        <w:t>A</w:t>
      </w:r>
      <w:r w:rsidRPr="00427CEF" w:rsidR="00944C93">
        <w:rPr>
          <w:rFonts w:cs="Arial"/>
          <w:sz w:val="36"/>
          <w:szCs w:val="36"/>
        </w:rPr>
        <w:t>GB´s zur Ferienfreizeit nach Ameland der</w:t>
      </w:r>
      <w:r w:rsidR="003F471B">
        <w:rPr>
          <w:rFonts w:cs="Arial"/>
          <w:sz w:val="36"/>
          <w:szCs w:val="36"/>
        </w:rPr>
        <w:t xml:space="preserve"> </w:t>
      </w:r>
      <w:r w:rsidRPr="00427CEF" w:rsidR="00944C93">
        <w:rPr>
          <w:rFonts w:cs="Arial"/>
          <w:sz w:val="36"/>
          <w:szCs w:val="36"/>
        </w:rPr>
        <w:t>Kath. Kirchengemeinde St. Laurentius / St. Urbanus, Dorsten</w:t>
      </w:r>
    </w:p>
    <w:p xmlns:wp14="http://schemas.microsoft.com/office/word/2010/wordml" w:rsidR="00D02F19" w:rsidP="00D02F19" w:rsidRDefault="000A0966" w14:paraId="276A61FE" wp14:textId="77777777">
      <w:r>
        <w:t xml:space="preserve">Diese AGB’s sind den Kindern </w:t>
      </w:r>
      <w:r w:rsidR="00D02F19">
        <w:t>von den Erziehungsberechtigten, verständlich zu erklären.</w:t>
      </w:r>
    </w:p>
    <w:p xmlns:wp14="http://schemas.microsoft.com/office/word/2010/wordml" w:rsidRPr="00E42FA3" w:rsidR="00E42FA3" w:rsidP="00E42FA3" w:rsidRDefault="00E42FA3" w14:paraId="7C77D48C" wp14:textId="77777777">
      <w:pPr>
        <w:rPr>
          <w:b/>
          <w:u w:val="single"/>
        </w:rPr>
      </w:pPr>
      <w:r w:rsidRPr="00E42FA3">
        <w:rPr>
          <w:b/>
          <w:u w:val="single"/>
        </w:rPr>
        <w:t>Allgemeines</w:t>
      </w:r>
    </w:p>
    <w:p xmlns:wp14="http://schemas.microsoft.com/office/word/2010/wordml" w:rsidR="00E42FA3" w:rsidP="00D02F19" w:rsidRDefault="00E42FA3" w14:paraId="178FF749" wp14:textId="23C59D8E">
      <w:pPr>
        <w:numPr>
          <w:ilvl w:val="0"/>
          <w:numId w:val="3"/>
        </w:numPr>
        <w:ind w:left="284" w:hanging="284"/>
        <w:rPr/>
      </w:pPr>
      <w:r w:rsidR="00E42FA3">
        <w:rPr/>
        <w:t xml:space="preserve">Ich erkläre mich damit einverstanden, dass mein Kind mit der Pfarrgemeinde </w:t>
      </w:r>
      <w:r w:rsidRPr="561B0188" w:rsidR="00E42FA3">
        <w:rPr>
          <w:rFonts w:cs="Arial"/>
        </w:rPr>
        <w:t>Kath. Pfarrei St. </w:t>
      </w:r>
      <w:r w:rsidRPr="561B0188" w:rsidR="00E42FA3">
        <w:rPr>
          <w:rFonts w:cs="Arial"/>
        </w:rPr>
        <w:t>Laurentius</w:t>
      </w:r>
      <w:r w:rsidRPr="561B0188" w:rsidR="00E42FA3">
        <w:rPr>
          <w:rFonts w:cs="Arial"/>
        </w:rPr>
        <w:t> / Gemeinde St. </w:t>
      </w:r>
      <w:r w:rsidRPr="561B0188" w:rsidR="00E42FA3">
        <w:rPr>
          <w:rFonts w:cs="Arial"/>
        </w:rPr>
        <w:t>Urbanus</w:t>
      </w:r>
      <w:r w:rsidRPr="561B0188" w:rsidR="00E42FA3">
        <w:rPr>
          <w:rFonts w:cs="Arial"/>
        </w:rPr>
        <w:t>,</w:t>
      </w:r>
      <w:r w:rsidR="00E40E92">
        <w:rPr/>
        <w:t xml:space="preserve"> vom </w:t>
      </w:r>
      <w:r w:rsidR="3D5EDAD3">
        <w:rPr/>
        <w:t>01</w:t>
      </w:r>
      <w:r w:rsidR="00E40E92">
        <w:rPr/>
        <w:t>.0</w:t>
      </w:r>
      <w:r w:rsidR="06300112">
        <w:rPr/>
        <w:t>8</w:t>
      </w:r>
      <w:r w:rsidR="00E40E92">
        <w:rPr/>
        <w:t>.202</w:t>
      </w:r>
      <w:r w:rsidR="6B95248F">
        <w:rPr/>
        <w:t>6</w:t>
      </w:r>
      <w:r w:rsidR="004F0B5F">
        <w:rPr/>
        <w:t xml:space="preserve"> bis </w:t>
      </w:r>
      <w:r w:rsidR="035EC67B">
        <w:rPr/>
        <w:t>1</w:t>
      </w:r>
      <w:r w:rsidR="007220FA">
        <w:rPr/>
        <w:t>5</w:t>
      </w:r>
      <w:r w:rsidR="004F0B5F">
        <w:rPr/>
        <w:t>.0</w:t>
      </w:r>
      <w:r w:rsidR="3CDBBC21">
        <w:rPr/>
        <w:t>8</w:t>
      </w:r>
      <w:r w:rsidR="004F0B5F">
        <w:rPr/>
        <w:t>.202</w:t>
      </w:r>
      <w:r w:rsidR="3470EC33">
        <w:rPr/>
        <w:t>6</w:t>
      </w:r>
      <w:r w:rsidR="00E42FA3">
        <w:rPr/>
        <w:t xml:space="preserve"> ins Ferienlager nach Ameland fährt. Für die Zeit des Ferienlagers übertrage ich der Lagerleitung bzw. dem Betreuerteam das </w:t>
      </w:r>
      <w:r w:rsidRPr="561B0188" w:rsidR="00E42FA3">
        <w:rPr>
          <w:rFonts w:ascii="TimesNewRomanPS-BoldMT" w:hAnsi="TimesNewRomanPS-BoldMT" w:cs="TimesNewRomanPS-BoldMT"/>
          <w:b w:val="1"/>
          <w:bCs w:val="1"/>
        </w:rPr>
        <w:t xml:space="preserve">Erziehungsrecht </w:t>
      </w:r>
      <w:r w:rsidR="00E42FA3">
        <w:rPr/>
        <w:t>mit dem Inhalt und Auftrag, mein/unser Kind zur Einordnung in die Gemeinschaft anzuhalten.</w:t>
      </w:r>
    </w:p>
    <w:p xmlns:wp14="http://schemas.microsoft.com/office/word/2010/wordml" w:rsidRPr="00427CEF" w:rsidR="00E42FA3" w:rsidP="009028BF" w:rsidRDefault="00E42FA3" w14:paraId="0B05A84C" wp14:textId="77777777">
      <w:pPr>
        <w:numPr>
          <w:ilvl w:val="0"/>
          <w:numId w:val="3"/>
        </w:numPr>
        <w:ind w:left="284" w:hanging="284"/>
      </w:pPr>
      <w:r w:rsidRPr="00427CEF">
        <w:t xml:space="preserve">Besuche der Kinder durch Eltern oder andere Personen im Ferienlager sind nicht möglich und daher nicht erlaubt. </w:t>
      </w:r>
    </w:p>
    <w:p xmlns:wp14="http://schemas.microsoft.com/office/word/2010/wordml" w:rsidR="009028BF" w:rsidP="009028BF" w:rsidRDefault="00F3489A" w14:paraId="08603204" wp14:textId="77777777">
      <w:pPr>
        <w:numPr>
          <w:ilvl w:val="0"/>
          <w:numId w:val="3"/>
        </w:numPr>
        <w:ind w:left="284" w:hanging="284"/>
      </w:pPr>
      <w:r w:rsidRPr="00F3489A">
        <w:t>Handys sind während der Ferienfreizeit nicht erlaubt</w:t>
      </w:r>
      <w:r>
        <w:t xml:space="preserve">, auch nicht als Spielgerät. </w:t>
      </w:r>
      <w:r w:rsidR="009028BF">
        <w:t>E</w:t>
      </w:r>
      <w:r w:rsidRPr="009028BF" w:rsidR="009028BF">
        <w:t xml:space="preserve">s gibt aber ein Lagerhandy, mit dem die Kinder </w:t>
      </w:r>
      <w:r w:rsidR="009028BF">
        <w:t xml:space="preserve">kostenlos </w:t>
      </w:r>
      <w:r w:rsidRPr="009028BF" w:rsidR="009028BF">
        <w:t>telefonieren können</w:t>
      </w:r>
      <w:r w:rsidR="009028BF">
        <w:t>.</w:t>
      </w:r>
    </w:p>
    <w:p xmlns:wp14="http://schemas.microsoft.com/office/word/2010/wordml" w:rsidR="00E42FA3" w:rsidP="009028BF" w:rsidRDefault="00E42FA3" w14:paraId="683A1F4C" wp14:textId="77777777">
      <w:pPr>
        <w:numPr>
          <w:ilvl w:val="0"/>
          <w:numId w:val="3"/>
        </w:numPr>
        <w:ind w:left="284" w:hanging="284"/>
      </w:pPr>
      <w:r w:rsidRPr="00427CEF">
        <w:t xml:space="preserve">Die </w:t>
      </w:r>
      <w:r>
        <w:t>Lagerleitung</w:t>
      </w:r>
      <w:r w:rsidRPr="00427CEF">
        <w:t xml:space="preserve"> behält sich vor, Kinder nach Hause zu schicken, die schwere Ordnungsverstöße begehen, die sie selbst in Gefahr bringen oder andere gefährden, das Ansehen der Gruppe bei den Gastgebern erheblich schädigen oder es in grober Weise gegen die Gemein</w:t>
      </w:r>
      <w:r w:rsidR="00B019EC">
        <w:t>schaft im Ferien</w:t>
      </w:r>
      <w:r>
        <w:t>lager verstößt.</w:t>
      </w:r>
      <w:r w:rsidR="005A46A9">
        <w:tab/>
      </w:r>
      <w:r w:rsidR="005A46A9">
        <w:br/>
      </w:r>
      <w:r w:rsidRPr="00427CEF">
        <w:t>In diesem Fall</w:t>
      </w:r>
      <w:r w:rsidR="005A46A9">
        <w:t xml:space="preserve"> sind die Erziehungsberechtigten verpflichtet</w:t>
      </w:r>
      <w:r w:rsidRPr="00427CEF" w:rsidR="005A46A9">
        <w:t xml:space="preserve"> das Kind unverzüglich persönlich </w:t>
      </w:r>
      <w:r w:rsidR="005A46A9">
        <w:t xml:space="preserve">auf der Insel </w:t>
      </w:r>
      <w:r w:rsidRPr="00427CEF" w:rsidR="005A46A9">
        <w:t>ab</w:t>
      </w:r>
      <w:r w:rsidR="005A46A9">
        <w:t>zuholen</w:t>
      </w:r>
      <w:r w:rsidRPr="00427CEF">
        <w:t xml:space="preserve"> </w:t>
      </w:r>
      <w:r w:rsidR="000A0966">
        <w:t>und sie</w:t>
      </w:r>
      <w:r w:rsidR="005A46A9">
        <w:t xml:space="preserve"> </w:t>
      </w:r>
      <w:r w:rsidRPr="00427CEF">
        <w:t>tragen alle Kosten für die frühzeitige Heimfahrt.</w:t>
      </w:r>
      <w:r w:rsidR="000A0966">
        <w:tab/>
      </w:r>
      <w:r w:rsidR="005A46A9">
        <w:tab/>
      </w:r>
      <w:r w:rsidR="005A46A9">
        <w:br/>
      </w:r>
      <w:r w:rsidRPr="00427CEF">
        <w:t>Der Teilnahmebeitrag wird in einem solchen Fall nicht erstattet.</w:t>
      </w:r>
    </w:p>
    <w:p xmlns:wp14="http://schemas.microsoft.com/office/word/2010/wordml" w:rsidRPr="00427CEF" w:rsidR="005A46A9" w:rsidP="009028BF" w:rsidRDefault="005A46A9" w14:paraId="1B779818" wp14:textId="77777777">
      <w:pPr>
        <w:numPr>
          <w:ilvl w:val="0"/>
          <w:numId w:val="3"/>
        </w:numPr>
        <w:ind w:left="284" w:hanging="284"/>
      </w:pPr>
      <w:r w:rsidRPr="00427CEF">
        <w:t xml:space="preserve">Für Sachbeschädigungen oder ausgelösten Feuer-Fehlalarm, die durch Ihr Kind verursacht werden, müssen Sie in vollem Umfang aufkommen. </w:t>
      </w:r>
      <w:r w:rsidRPr="00427CEF">
        <w:rPr>
          <w:b/>
        </w:rPr>
        <w:t>Das Auslösen eines Fehl-Feueralarms kostet laut Hausordnung des Vermieters 500,-- Euro</w:t>
      </w:r>
      <w:r w:rsidRPr="00427CEF">
        <w:t>, egal ob die Feuerwehr kommt oder nicht.</w:t>
      </w:r>
    </w:p>
    <w:p xmlns:wp14="http://schemas.microsoft.com/office/word/2010/wordml" w:rsidRPr="00427CEF" w:rsidR="005A46A9" w:rsidP="009028BF" w:rsidRDefault="005A46A9" w14:paraId="2FF8C084" wp14:textId="77777777">
      <w:pPr>
        <w:numPr>
          <w:ilvl w:val="0"/>
          <w:numId w:val="3"/>
        </w:numPr>
        <w:ind w:left="284" w:hanging="284"/>
      </w:pPr>
      <w:r w:rsidRPr="00427CEF">
        <w:t>Wir weisen darauf hin, dass zum Programm auch die Teilnahme an nicht alltäglichen Aktivitäten, wie z.b. Wandern, Klettern, Schwimmen in natürlichen Gewässern, Geländespiele, der Umgang mit Küchengeräten und Werkzeugen, sowie Zeiten ohne unmittelbare Beaufsichtigung der Teilnehmer durch die Aufsichtspersonen gehören kann. Bei solchen Gelegenheiten können die Kinder neue, für die Entwicklung ihrer Persönlichkeit und das Erkennen, Ausschöpfen und Erweitern ihrer Fähigkeiten wertvolle Erfahrungen machen, sich dabei aber auch ggf. unbekannten, neuen und im Einzelfall auch r</w:t>
      </w:r>
      <w:r w:rsidR="00B019EC">
        <w:t>iskanten Aufgaben aussetzen, so</w:t>
      </w:r>
      <w:r w:rsidRPr="00427CEF">
        <w:t>dass es auch bei größter Sorgfalt der Betreuer / der Teamer nie ausgeschlossen werden kann, dass hierbei Verletzungen und/oder andere Schäden entstehen.</w:t>
      </w:r>
    </w:p>
    <w:p xmlns:wp14="http://schemas.microsoft.com/office/word/2010/wordml" w:rsidR="005A46A9" w:rsidP="009028BF" w:rsidRDefault="005A46A9" w14:paraId="200A952E" wp14:textId="77777777">
      <w:pPr>
        <w:numPr>
          <w:ilvl w:val="0"/>
          <w:numId w:val="3"/>
        </w:numPr>
        <w:ind w:left="284" w:hanging="284"/>
      </w:pPr>
      <w:r>
        <w:t>E</w:t>
      </w:r>
      <w:r w:rsidRPr="00427CEF">
        <w:t xml:space="preserve">in geregeltes und interessantes Lagerleben </w:t>
      </w:r>
      <w:r>
        <w:t xml:space="preserve">ist </w:t>
      </w:r>
      <w:r w:rsidRPr="00427CEF">
        <w:t>nur mögl</w:t>
      </w:r>
      <w:r>
        <w:t>ich</w:t>
      </w:r>
      <w:r w:rsidRPr="00427CEF">
        <w:t>, wenn die Kinder auch leichte Arbeitsaufgaben übernehmen. Alle Aufgaben wer</w:t>
      </w:r>
      <w:r>
        <w:t>den unter Mithilfe und Anleitung</w:t>
      </w:r>
      <w:r w:rsidRPr="00427CEF">
        <w:t xml:space="preserve"> eines Betreuers </w:t>
      </w:r>
      <w:r>
        <w:t>oder einer Betreuerin erledigt.</w:t>
      </w:r>
    </w:p>
    <w:p xmlns:wp14="http://schemas.microsoft.com/office/word/2010/wordml" w:rsidR="009028BF" w:rsidP="009028BF" w:rsidRDefault="009028BF" w14:paraId="6A5C9814" wp14:textId="4FA05631">
      <w:pPr>
        <w:numPr>
          <w:ilvl w:val="0"/>
          <w:numId w:val="3"/>
        </w:numPr>
        <w:ind w:left="284" w:hanging="284"/>
        <w:rPr/>
      </w:pPr>
      <w:r w:rsidR="009028BF">
        <w:rPr/>
        <w:t>Nicht erlaubt ist außerdem, den Kindern, auf welche Art und Weise auch immer, mehr als das vereinbarte Taschengeld (</w:t>
      </w:r>
      <w:r w:rsidR="2726A772">
        <w:rPr/>
        <w:t>zurzeit</w:t>
      </w:r>
      <w:r w:rsidR="009028BF">
        <w:rPr/>
        <w:t xml:space="preserve"> </w:t>
      </w:r>
      <w:r w:rsidR="00AE6060">
        <w:rPr/>
        <w:t>3</w:t>
      </w:r>
      <w:r w:rsidR="009028BF">
        <w:rPr/>
        <w:t>5 €) zukommen zu lassen.</w:t>
      </w:r>
    </w:p>
    <w:p xmlns:wp14="http://schemas.microsoft.com/office/word/2010/wordml" w:rsidR="009028BF" w:rsidP="009028BF" w:rsidRDefault="009028BF" w14:paraId="52156838" wp14:textId="77F7B291">
      <w:pPr>
        <w:numPr>
          <w:ilvl w:val="0"/>
          <w:numId w:val="3"/>
        </w:numPr>
        <w:ind w:left="284" w:hanging="284"/>
        <w:rPr/>
      </w:pPr>
      <w:r w:rsidR="009028BF">
        <w:rPr/>
        <w:t xml:space="preserve">Die Kinder sollten während der Ferienfreizeit keinerlei Sachen von besonderem Wert mit sich führen, die für die Durchführung nicht dringend notwendig sind </w:t>
      </w:r>
      <w:r w:rsidR="5A4EF6DA">
        <w:rPr/>
        <w:t>(z.B.</w:t>
      </w:r>
      <w:r w:rsidR="009028BF">
        <w:rPr/>
        <w:t xml:space="preserve"> wertvoller Schmuck, teure Kleidung oder elektr. Geräte). Für die Beschädigung oder den Verlust solcher Gegenstände wird seitens des Veranstalters und des Teams keinerlei Haftung übernommen.</w:t>
      </w:r>
    </w:p>
    <w:p xmlns:wp14="http://schemas.microsoft.com/office/word/2010/wordml" w:rsidR="009028BF" w:rsidP="009028BF" w:rsidRDefault="000A0966" w14:paraId="4149D6E5" wp14:textId="77777777">
      <w:pPr>
        <w:numPr>
          <w:ilvl w:val="0"/>
          <w:numId w:val="3"/>
        </w:numPr>
        <w:ind w:left="284" w:hanging="284"/>
      </w:pPr>
      <w:r>
        <w:t>Um Postkarten zu versenden können sie ihrem Kind deutsche Briefmarken mitgeben</w:t>
      </w:r>
      <w:r w:rsidRPr="009028BF" w:rsidR="009028BF">
        <w:t>.</w:t>
      </w:r>
      <w:r>
        <w:t xml:space="preserve"> Durch die Vernetzung der Lager auf der Insel werden die Postkarten </w:t>
      </w:r>
      <w:r w:rsidR="000C0D77">
        <w:t>dann regelmäßig nach Deutschland gebracht und dort in die Post gegeben. Das machen wir, weil es sündhaft teuer geworden ist, eine Postkarte direkt von der Insel zu versenden.</w:t>
      </w:r>
    </w:p>
    <w:p xmlns:wp14="http://schemas.microsoft.com/office/word/2010/wordml" w:rsidR="009028BF" w:rsidP="009028BF" w:rsidRDefault="009028BF" w14:paraId="0E2F82C5" wp14:textId="77777777">
      <w:pPr>
        <w:numPr>
          <w:ilvl w:val="0"/>
          <w:numId w:val="3"/>
        </w:numPr>
        <w:ind w:left="284" w:hanging="284"/>
      </w:pPr>
      <w:r>
        <w:t>Es</w:t>
      </w:r>
      <w:r w:rsidRPr="009028BF">
        <w:t xml:space="preserve"> können während der Freize</w:t>
      </w:r>
      <w:r w:rsidR="000C0D77">
        <w:t xml:space="preserve">it Post über unsere </w:t>
      </w:r>
      <w:r w:rsidRPr="009028BF">
        <w:t>Hom</w:t>
      </w:r>
      <w:r w:rsidR="000C0D77">
        <w:t xml:space="preserve">epage an die Kinder geschrieben </w:t>
      </w:r>
      <w:r w:rsidRPr="009028BF">
        <w:t xml:space="preserve">werden, die dann zeitnah an diese </w:t>
      </w:r>
      <w:r w:rsidRPr="009028BF" w:rsidR="00AE6060">
        <w:t>weitergeleitet</w:t>
      </w:r>
      <w:r w:rsidRPr="009028BF">
        <w:t xml:space="preserve"> werden.</w:t>
      </w:r>
    </w:p>
    <w:p xmlns:wp14="http://schemas.microsoft.com/office/word/2010/wordml" w:rsidRPr="00427CEF" w:rsidR="00F3489A" w:rsidP="009028BF" w:rsidRDefault="009028BF" w14:paraId="59BF4BBC" wp14:textId="77777777">
      <w:pPr>
        <w:numPr>
          <w:ilvl w:val="0"/>
          <w:numId w:val="3"/>
        </w:numPr>
        <w:ind w:left="284" w:hanging="284"/>
      </w:pPr>
      <w:r>
        <w:t>Den Kinder</w:t>
      </w:r>
      <w:r w:rsidR="00B019EC">
        <w:t>n</w:t>
      </w:r>
      <w:r>
        <w:t xml:space="preserve"> ist</w:t>
      </w:r>
      <w:r w:rsidR="000C0D77">
        <w:t xml:space="preserve"> es</w:t>
      </w:r>
      <w:r>
        <w:t xml:space="preserve"> erlaubt,</w:t>
      </w:r>
      <w:r w:rsidR="00F3489A">
        <w:t xml:space="preserve"> in Dreiergruppe</w:t>
      </w:r>
      <w:r w:rsidR="000C0D77">
        <w:t>n</w:t>
      </w:r>
      <w:r w:rsidR="00F3489A">
        <w:t xml:space="preserve"> ohne Betreuer</w:t>
      </w:r>
      <w:r>
        <w:t>,</w:t>
      </w:r>
      <w:r w:rsidR="00F3489A">
        <w:t xml:space="preserve"> in den Ort </w:t>
      </w:r>
      <w:r w:rsidR="000C0D77">
        <w:t>zu gehen</w:t>
      </w:r>
      <w:r w:rsidR="00F3489A">
        <w:t>.</w:t>
      </w:r>
    </w:p>
    <w:p xmlns:wp14="http://schemas.microsoft.com/office/word/2010/wordml" w:rsidRPr="00F7537A" w:rsidR="00F7537A" w:rsidP="00F7537A" w:rsidRDefault="00F7537A" w14:paraId="04C4C0C5" wp14:textId="77777777">
      <w:pPr>
        <w:numPr>
          <w:ilvl w:val="0"/>
          <w:numId w:val="3"/>
        </w:numPr>
        <w:ind w:left="284" w:hanging="284"/>
      </w:pPr>
      <w:r>
        <w:rPr>
          <w:rFonts w:cs="Arial"/>
        </w:rPr>
        <w:t xml:space="preserve">Die Kinder dürfen </w:t>
      </w:r>
      <w:r w:rsidRPr="0031025C">
        <w:rPr>
          <w:rFonts w:cs="Arial"/>
        </w:rPr>
        <w:t>an gem</w:t>
      </w:r>
      <w:r>
        <w:rPr>
          <w:rFonts w:cs="Arial"/>
        </w:rPr>
        <w:t>einsamen Schwimmveranstaltungen, unter Aufsicht, teilnehmen.</w:t>
      </w:r>
    </w:p>
    <w:p xmlns:wp14="http://schemas.microsoft.com/office/word/2010/wordml" w:rsidR="005A46A9" w:rsidP="009028BF" w:rsidRDefault="000C0D77" w14:paraId="4A1BE1AB" wp14:textId="77777777">
      <w:pPr>
        <w:numPr>
          <w:ilvl w:val="0"/>
          <w:numId w:val="3"/>
        </w:numPr>
        <w:ind w:left="284" w:hanging="284"/>
      </w:pPr>
      <w:r>
        <w:t xml:space="preserve">Die Unterkunft ist </w:t>
      </w:r>
      <w:r w:rsidR="00AE6060">
        <w:t>mit Mehrbett</w:t>
      </w:r>
      <w:r w:rsidRPr="00427CEF" w:rsidR="005A46A9">
        <w:t xml:space="preserve"> – Zimmern ausgestattet, das Team versucht, die angegebenen Zimmerwünsche zu erfüllen, dies ist aber nicht </w:t>
      </w:r>
      <w:r w:rsidR="009028BF">
        <w:t>immer in vollem Umfang möglich.</w:t>
      </w:r>
    </w:p>
    <w:p xmlns:wp14="http://schemas.microsoft.com/office/word/2010/wordml" w:rsidRPr="00427CEF" w:rsidR="00B009D9" w:rsidP="00B009D9" w:rsidRDefault="00B009D9" w14:paraId="4A27558C" wp14:textId="77777777">
      <w:pPr>
        <w:numPr>
          <w:ilvl w:val="0"/>
          <w:numId w:val="3"/>
        </w:numPr>
        <w:ind w:left="284" w:hanging="284"/>
      </w:pPr>
      <w:r w:rsidRPr="00427CEF">
        <w:t>Pro Kind sind nicht mehr als 18</w:t>
      </w:r>
      <w:r w:rsidR="00B019EC">
        <w:t> </w:t>
      </w:r>
      <w:r w:rsidRPr="00427CEF">
        <w:t xml:space="preserve">kg Gepäck erlaubt, außerdem ist eine Reisetasche zu verwenden und </w:t>
      </w:r>
      <w:r w:rsidRPr="00B009D9">
        <w:rPr>
          <w:b/>
          <w:u w:val="single"/>
        </w:rPr>
        <w:t>kein Koffer</w:t>
      </w:r>
      <w:r w:rsidRPr="00427CEF">
        <w:t>.</w:t>
      </w:r>
    </w:p>
    <w:p xmlns:wp14="http://schemas.microsoft.com/office/word/2010/wordml" w:rsidR="00373F60" w:rsidP="00373F60" w:rsidRDefault="00373F60" w14:paraId="05828B09" wp14:textId="77777777">
      <w:pPr>
        <w:numPr>
          <w:ilvl w:val="0"/>
          <w:numId w:val="3"/>
        </w:numPr>
        <w:ind w:left="284" w:hanging="284"/>
      </w:pPr>
      <w:r w:rsidRPr="00427CEF">
        <w:t>Die Kinder sind vom Anreise- bis einschließlich zum Rückreisetag über uns Kranken-, Unfall-, Haftpfli</w:t>
      </w:r>
      <w:r w:rsidR="000C0D77">
        <w:t>chtversichert</w:t>
      </w:r>
      <w:r w:rsidRPr="00427CEF">
        <w:t>. Außerdem sind im Reisepreis</w:t>
      </w:r>
      <w:r w:rsidRPr="00427CEF">
        <w:rPr>
          <w:sz w:val="20"/>
        </w:rPr>
        <w:t xml:space="preserve"> </w:t>
      </w:r>
      <w:r w:rsidRPr="00427CEF">
        <w:t>enthalten:</w:t>
      </w:r>
      <w:r w:rsidRPr="00427CEF">
        <w:rPr>
          <w:sz w:val="20"/>
        </w:rPr>
        <w:t xml:space="preserve"> </w:t>
      </w:r>
      <w:r w:rsidRPr="00427CEF">
        <w:t xml:space="preserve"> </w:t>
      </w:r>
      <w:r w:rsidR="000C0D77">
        <w:t xml:space="preserve">alle </w:t>
      </w:r>
      <w:r w:rsidRPr="00427CEF">
        <w:t>Freizeitaktivitäten auf Ameland, Kenn</w:t>
      </w:r>
      <w:r w:rsidR="00B019EC">
        <w:t>en</w:t>
      </w:r>
      <w:r w:rsidRPr="00427CEF">
        <w:t>lern</w:t>
      </w:r>
      <w:r w:rsidR="00B019EC">
        <w:noBreakHyphen/>
        <w:t>N</w:t>
      </w:r>
      <w:r w:rsidRPr="00427CEF">
        <w:t>achmi</w:t>
      </w:r>
      <w:r>
        <w:t>ttag, Hin- und Rückfahrt, Unter</w:t>
      </w:r>
      <w:r w:rsidRPr="00427CEF">
        <w:t>kunft und Verpflegung.</w:t>
      </w:r>
    </w:p>
    <w:p xmlns:wp14="http://schemas.microsoft.com/office/word/2010/wordml" w:rsidRPr="004F072F" w:rsidR="004F072F" w:rsidP="004F072F" w:rsidRDefault="004F072F" w14:paraId="45D76A90" wp14:textId="77777777">
      <w:pPr>
        <w:numPr>
          <w:ilvl w:val="0"/>
          <w:numId w:val="3"/>
        </w:numPr>
        <w:ind w:left="284" w:hanging="284"/>
        <w:rPr>
          <w:szCs w:val="22"/>
        </w:rPr>
      </w:pPr>
      <w:r w:rsidRPr="004F072F">
        <w:rPr>
          <w:rFonts w:cs="Arial"/>
          <w:szCs w:val="22"/>
        </w:rPr>
        <w:t>Während der Ferienfreizeit gelten die zu dem Zeitpunkt aktuellen gesetzlichen Corona Schutzmaßnahmen, die wir konsequent umsetzen.</w:t>
      </w:r>
    </w:p>
    <w:p xmlns:wp14="http://schemas.microsoft.com/office/word/2010/wordml" w:rsidR="004F072F" w:rsidP="00A43C91" w:rsidRDefault="004F072F" w14:paraId="672A6659" wp14:textId="77777777"/>
    <w:p xmlns:wp14="http://schemas.microsoft.com/office/word/2010/wordml" w:rsidRPr="00A43C91" w:rsidR="00A43C91" w:rsidP="00A43C91" w:rsidRDefault="00A43C91" w14:paraId="578B047E" wp14:textId="77777777">
      <w:pPr>
        <w:rPr>
          <w:b/>
          <w:u w:val="single"/>
        </w:rPr>
      </w:pPr>
      <w:r w:rsidRPr="00A43C91">
        <w:rPr>
          <w:b/>
          <w:u w:val="single"/>
        </w:rPr>
        <w:t>Reisekosten</w:t>
      </w:r>
    </w:p>
    <w:p xmlns:wp14="http://schemas.microsoft.com/office/word/2010/wordml" w:rsidRPr="00427CEF" w:rsidR="00A43C91" w:rsidP="00A43C91" w:rsidRDefault="004F0B5F" w14:paraId="0E498D09" wp14:textId="4F5AC340">
      <w:pPr>
        <w:numPr>
          <w:ilvl w:val="0"/>
          <w:numId w:val="3"/>
        </w:numPr>
        <w:ind w:left="284" w:hanging="284"/>
        <w:rPr/>
      </w:pPr>
      <w:r w:rsidR="004F0B5F">
        <w:rPr/>
        <w:t xml:space="preserve">Die Reisekosten betragen </w:t>
      </w:r>
      <w:r w:rsidR="00A015D9">
        <w:rPr/>
        <w:t>4</w:t>
      </w:r>
      <w:r w:rsidR="403A899B">
        <w:rPr/>
        <w:t>6</w:t>
      </w:r>
      <w:r w:rsidR="00A015D9">
        <w:rPr/>
        <w:t>5</w:t>
      </w:r>
      <w:r w:rsidR="00A43C91">
        <w:rPr/>
        <w:t xml:space="preserve"> € zzgl. </w:t>
      </w:r>
      <w:r w:rsidR="00AE6060">
        <w:rPr/>
        <w:t>3</w:t>
      </w:r>
      <w:r w:rsidR="00A43C91">
        <w:rPr/>
        <w:t>5 € Taschengeld.</w:t>
      </w:r>
    </w:p>
    <w:p xmlns:wp14="http://schemas.microsoft.com/office/word/2010/wordml" w:rsidR="00A43C91" w:rsidP="00A43C91" w:rsidRDefault="00A43C91" w14:paraId="43DFDBB8" wp14:textId="77777777">
      <w:pPr>
        <w:numPr>
          <w:ilvl w:val="0"/>
          <w:numId w:val="3"/>
        </w:numPr>
        <w:ind w:left="284" w:hanging="284"/>
      </w:pPr>
      <w:r>
        <w:t>B</w:t>
      </w:r>
      <w:r w:rsidRPr="00427CEF">
        <w:t xml:space="preserve">ei Rücktritt des Teilnehmers/der Teilnehmerin, </w:t>
      </w:r>
      <w:r w:rsidR="001B404E">
        <w:t xml:space="preserve">gilt </w:t>
      </w:r>
      <w:r w:rsidRPr="00427CEF">
        <w:t>folgend</w:t>
      </w:r>
      <w:r w:rsidR="001B404E">
        <w:t>e Regelung</w:t>
      </w:r>
      <w:r w:rsidR="00B019EC">
        <w:t>:</w:t>
      </w:r>
    </w:p>
    <w:p xmlns:wp14="http://schemas.microsoft.com/office/word/2010/wordml" w:rsidR="00206521" w:rsidP="00206521" w:rsidRDefault="00206521" w14:paraId="0A37501D" wp14:textId="77777777"/>
    <w:p xmlns:wp14="http://schemas.microsoft.com/office/word/2010/wordml" w:rsidR="00747C5A" w:rsidP="00747C5A" w:rsidRDefault="00747C5A" w14:paraId="462DAC69" wp14:textId="77777777">
      <w:pPr>
        <w:numPr>
          <w:ilvl w:val="0"/>
          <w:numId w:val="4"/>
        </w:numPr>
        <w:tabs>
          <w:tab w:val="left" w:pos="567"/>
          <w:tab w:val="left" w:pos="4111"/>
        </w:tabs>
        <w:ind w:left="567" w:hanging="283"/>
      </w:pPr>
      <w:r w:rsidRPr="00427CEF">
        <w:t>Die Abmeldung muss schriftlich erfolgen durch einen Erziehungsberechtigten. Maßgeblich für den Rücktrittszeitpunkt ist der Eingang der Rücktrittserklärung bei der Leitung der Ferienfreizeit.</w:t>
      </w:r>
      <w:r>
        <w:t xml:space="preserve"> </w:t>
      </w:r>
      <w:r w:rsidRPr="00427CEF">
        <w:t>Gemäß §651 e, III BGB ist es zulässig, eine Entschädigungspauschale zu verlangen:</w:t>
      </w:r>
    </w:p>
    <w:p xmlns:wp14="http://schemas.microsoft.com/office/word/2010/wordml" w:rsidR="00206521" w:rsidP="00747C5A" w:rsidRDefault="00206521" w14:paraId="561566F8" wp14:textId="77777777">
      <w:pPr>
        <w:numPr>
          <w:ilvl w:val="0"/>
          <w:numId w:val="4"/>
        </w:numPr>
        <w:tabs>
          <w:tab w:val="left" w:pos="567"/>
          <w:tab w:val="left" w:pos="4111"/>
        </w:tabs>
        <w:ind w:left="567" w:hanging="283"/>
      </w:pPr>
      <w:r>
        <w:t xml:space="preserve">Vom Zeitpunkt der Buchung der Reise bis </w:t>
      </w:r>
      <w:r w:rsidR="004F0B5F">
        <w:t>15</w:t>
      </w:r>
      <w:r w:rsidR="00AE6060">
        <w:t xml:space="preserve"> </w:t>
      </w:r>
      <w:r w:rsidR="004F0B5F">
        <w:t>Tage vor Reisebeginn sind dieses</w:t>
      </w:r>
      <w:r>
        <w:t xml:space="preserve"> 60 % des </w:t>
      </w:r>
      <w:r w:rsidRPr="00427CEF">
        <w:t>Reisepreises</w:t>
      </w:r>
      <w:r>
        <w:t>, danach der volle Reisepreis.</w:t>
      </w:r>
    </w:p>
    <w:p xmlns:wp14="http://schemas.microsoft.com/office/word/2010/wordml" w:rsidR="00A43C91" w:rsidP="001B404E" w:rsidRDefault="00A43C91" w14:paraId="775C21D0" wp14:textId="77777777">
      <w:pPr>
        <w:numPr>
          <w:ilvl w:val="0"/>
          <w:numId w:val="4"/>
        </w:numPr>
        <w:tabs>
          <w:tab w:val="left" w:pos="567"/>
          <w:tab w:val="left" w:pos="4111"/>
        </w:tabs>
        <w:ind w:left="3402" w:hanging="3118"/>
      </w:pPr>
      <w:r>
        <w:t>Volle Rückerstattung des Taschengelde</w:t>
      </w:r>
      <w:r w:rsidR="00B019EC">
        <w:t>s</w:t>
      </w:r>
      <w:r w:rsidR="001B404E">
        <w:t xml:space="preserve"> zu jedem Zeitpunkt</w:t>
      </w:r>
      <w:r w:rsidR="00206521">
        <w:t>.</w:t>
      </w:r>
    </w:p>
    <w:p xmlns:wp14="http://schemas.microsoft.com/office/word/2010/wordml" w:rsidR="001B404E" w:rsidP="00206521" w:rsidRDefault="00206521" w14:paraId="0E1A6185" wp14:textId="77777777">
      <w:pPr>
        <w:numPr>
          <w:ilvl w:val="0"/>
          <w:numId w:val="4"/>
        </w:numPr>
        <w:tabs>
          <w:tab w:val="left" w:pos="567"/>
          <w:tab w:val="left" w:pos="4111"/>
        </w:tabs>
        <w:ind w:left="540" w:hanging="256"/>
      </w:pPr>
      <w:r>
        <w:t xml:space="preserve">Der Reisepreis wird jedoch erstattet, falls ein andere/r Teilnehmer/in gefunden wird, jedoch </w:t>
      </w:r>
      <w:r w:rsidRPr="00427CEF" w:rsidR="001B404E">
        <w:t xml:space="preserve">wird die Anzahlung von 50 Euro </w:t>
      </w:r>
      <w:r>
        <w:t xml:space="preserve">grundsätzlich einbehalten. </w:t>
      </w:r>
    </w:p>
    <w:p xmlns:wp14="http://schemas.microsoft.com/office/word/2010/wordml" w:rsidRPr="00206521" w:rsidR="0023797E" w:rsidP="00206521" w:rsidRDefault="00206521" w14:paraId="2FAA3B2C" wp14:textId="77777777">
      <w:pPr>
        <w:tabs>
          <w:tab w:val="left" w:pos="567"/>
          <w:tab w:val="left" w:pos="4111"/>
        </w:tabs>
        <w:ind w:left="284"/>
        <w:jc w:val="center"/>
      </w:pPr>
      <w:r>
        <w:t>.</w:t>
      </w:r>
      <w:r>
        <w:tab/>
      </w:r>
      <w:r w:rsidRPr="0023797E" w:rsidR="0023797E">
        <w:rPr>
          <w:b/>
          <w:i/>
          <w:u w:val="single"/>
        </w:rPr>
        <w:t>Hinweis:</w:t>
      </w:r>
      <w:r>
        <w:rPr>
          <w:b/>
          <w:i/>
        </w:rPr>
        <w:t xml:space="preserve"> </w:t>
      </w:r>
      <w:r w:rsidRPr="0023797E" w:rsidR="0023797E">
        <w:rPr>
          <w:b/>
          <w:i/>
        </w:rPr>
        <w:t>Denken sie bitte selber ggf. an eine Reiserücktrittsversicherung.</w:t>
      </w:r>
    </w:p>
    <w:p xmlns:wp14="http://schemas.microsoft.com/office/word/2010/wordml" w:rsidR="00206521" w:rsidP="00373F60" w:rsidRDefault="00747C5A" w14:paraId="2685D4BD" wp14:textId="77777777">
      <w:pPr>
        <w:numPr>
          <w:ilvl w:val="0"/>
          <w:numId w:val="4"/>
        </w:numPr>
        <w:tabs>
          <w:tab w:val="left" w:pos="567"/>
          <w:tab w:val="left" w:pos="4111"/>
        </w:tabs>
        <w:ind w:left="567" w:hanging="283"/>
      </w:pPr>
      <w:r w:rsidRPr="00427CEF">
        <w:t>Der Nichtantritt der Reise ohne schriftliche Rücktrittserklärung gilt nicht als Rücktritt vo</w:t>
      </w:r>
      <w:r w:rsidR="00206521">
        <w:t>m unterschriebenen Reisevertrag.</w:t>
      </w:r>
      <w:r w:rsidRPr="00427CEF">
        <w:t xml:space="preserve"> In diesem Fall bleibt der Teilnehmer/die Teilnehmerin zur vollen Bezahlung des Teilnehmerbeitrages verpflichtet.</w:t>
      </w:r>
      <w:r>
        <w:tab/>
      </w:r>
      <w:r>
        <w:br/>
      </w:r>
      <w:r>
        <w:br/>
      </w:r>
    </w:p>
    <w:p xmlns:wp14="http://schemas.microsoft.com/office/word/2010/wordml" w:rsidRPr="008305DA" w:rsidR="008305DA" w:rsidP="008305DA" w:rsidRDefault="008305DA" w14:paraId="5DAB6C7B" wp14:textId="77777777">
      <w:pPr>
        <w:tabs>
          <w:tab w:val="left" w:pos="567"/>
          <w:tab w:val="left" w:pos="4111"/>
        </w:tabs>
        <w:ind w:left="567"/>
      </w:pPr>
    </w:p>
    <w:p xmlns:wp14="http://schemas.microsoft.com/office/word/2010/wordml" w:rsidRPr="00373F60" w:rsidR="00373F60" w:rsidP="00373F60" w:rsidRDefault="00373F60" w14:paraId="5F764A39" wp14:textId="77777777">
      <w:pPr>
        <w:rPr>
          <w:b/>
          <w:u w:val="single"/>
        </w:rPr>
      </w:pPr>
      <w:r w:rsidRPr="00373F60">
        <w:rPr>
          <w:b/>
          <w:u w:val="single"/>
        </w:rPr>
        <w:t>Medikamente</w:t>
      </w:r>
      <w:r w:rsidR="00BB4B13">
        <w:rPr>
          <w:b/>
          <w:u w:val="single"/>
        </w:rPr>
        <w:t xml:space="preserve"> </w:t>
      </w:r>
      <w:r w:rsidR="005140F4">
        <w:rPr>
          <w:b/>
          <w:u w:val="single"/>
        </w:rPr>
        <w:t>/</w:t>
      </w:r>
      <w:r w:rsidR="00BB4B13">
        <w:rPr>
          <w:b/>
          <w:u w:val="single"/>
        </w:rPr>
        <w:t xml:space="preserve"> </w:t>
      </w:r>
      <w:r w:rsidR="005140F4">
        <w:rPr>
          <w:b/>
          <w:u w:val="single"/>
        </w:rPr>
        <w:t>Krankheiten</w:t>
      </w:r>
      <w:r w:rsidR="00BB4B13">
        <w:rPr>
          <w:b/>
          <w:u w:val="single"/>
        </w:rPr>
        <w:t xml:space="preserve"> </w:t>
      </w:r>
      <w:r w:rsidR="005140F4">
        <w:rPr>
          <w:b/>
          <w:u w:val="single"/>
        </w:rPr>
        <w:t>/</w:t>
      </w:r>
      <w:r w:rsidR="00BB4B13">
        <w:rPr>
          <w:b/>
          <w:u w:val="single"/>
        </w:rPr>
        <w:t xml:space="preserve"> </w:t>
      </w:r>
      <w:r w:rsidR="005140F4">
        <w:rPr>
          <w:b/>
          <w:u w:val="single"/>
        </w:rPr>
        <w:t>Verletzungen</w:t>
      </w:r>
    </w:p>
    <w:p xmlns:wp14="http://schemas.microsoft.com/office/word/2010/wordml" w:rsidRPr="003354D9" w:rsidR="00F7537A" w:rsidP="00F7537A" w:rsidRDefault="00F7537A" w14:paraId="0892F4DF" wp14:textId="77777777">
      <w:pPr>
        <w:numPr>
          <w:ilvl w:val="0"/>
          <w:numId w:val="3"/>
        </w:numPr>
        <w:ind w:left="284" w:hanging="284"/>
      </w:pPr>
      <w:r>
        <w:t>Wenn</w:t>
      </w:r>
      <w:r w:rsidRPr="003354D9">
        <w:t xml:space="preserve"> ihr Kind während der Ferienfreizeit </w:t>
      </w:r>
      <w:r w:rsidRPr="00722380">
        <w:rPr>
          <w:b/>
        </w:rPr>
        <w:t>regelmäßige Medikamente</w:t>
      </w:r>
      <w:r w:rsidRPr="003354D9">
        <w:t xml:space="preserve"> oder auch </w:t>
      </w:r>
      <w:r w:rsidRPr="00722380">
        <w:rPr>
          <w:b/>
        </w:rPr>
        <w:t>Bedarfsmedikamente</w:t>
      </w:r>
      <w:r>
        <w:t xml:space="preserve"> benötigen, sind sepa</w:t>
      </w:r>
      <w:r w:rsidRPr="003354D9">
        <w:t xml:space="preserve">rate Medikamentenbögen auszufüllen und </w:t>
      </w:r>
      <w:r w:rsidRPr="00722380">
        <w:rPr>
          <w:b/>
        </w:rPr>
        <w:t>spätestens bei der Abreise inkl. der Medikamente</w:t>
      </w:r>
      <w:r w:rsidRPr="003354D9">
        <w:t xml:space="preserve"> abzugeben.</w:t>
      </w:r>
    </w:p>
    <w:p xmlns:wp14="http://schemas.microsoft.com/office/word/2010/wordml" w:rsidRPr="00F7537A" w:rsidR="00F7537A" w:rsidP="00F7537A" w:rsidRDefault="00F7537A" w14:paraId="59521CDF" wp14:textId="77777777">
      <w:pPr>
        <w:numPr>
          <w:ilvl w:val="0"/>
          <w:numId w:val="3"/>
        </w:numPr>
        <w:ind w:left="284" w:hanging="284"/>
      </w:pPr>
      <w:r>
        <w:rPr>
          <w:rFonts w:ascii="TimesNewRomanPSMT" w:hAnsi="TimesNewRomanPSMT" w:cs="TimesNewRomanPSMT"/>
        </w:rPr>
        <w:t xml:space="preserve">Im </w:t>
      </w:r>
      <w:r>
        <w:t xml:space="preserve">Falle einer Erkrankung, Vergiftung oder Verletzung </w:t>
      </w:r>
      <w:r>
        <w:rPr>
          <w:rFonts w:ascii="TimesNewRomanPSMT" w:hAnsi="TimesNewRomanPSMT" w:cs="TimesNewRomanPSMT"/>
        </w:rPr>
        <w:t xml:space="preserve">meines Kindes dürfen </w:t>
      </w:r>
      <w:r>
        <w:t xml:space="preserve">alle ärztlichen Untersuchungen und Behandlungen vorgenommen </w:t>
      </w:r>
      <w:r>
        <w:rPr>
          <w:rFonts w:ascii="TimesNewRomanPSMT" w:hAnsi="TimesNewRomanPSMT" w:cs="TimesNewRomanPSMT"/>
        </w:rPr>
        <w:t>werden.</w:t>
      </w:r>
    </w:p>
    <w:p xmlns:wp14="http://schemas.microsoft.com/office/word/2010/wordml" w:rsidRPr="00F7537A" w:rsidR="00F7537A" w:rsidP="00F7537A" w:rsidRDefault="00F7537A" w14:paraId="5CA825ED" wp14:textId="77777777">
      <w:pPr>
        <w:numPr>
          <w:ilvl w:val="0"/>
          <w:numId w:val="3"/>
        </w:numPr>
        <w:ind w:left="284" w:hanging="284"/>
      </w:pPr>
      <w:r>
        <w:rPr>
          <w:rFonts w:ascii="TimesNewRomanPSMT" w:hAnsi="TimesNewRomanPSMT" w:cs="TimesNewRomanPSMT"/>
        </w:rPr>
        <w:t xml:space="preserve">Die verantwortliche Lagerleitung/Betreuer darf </w:t>
      </w:r>
      <w:r>
        <w:t>kleinere Erste</w:t>
      </w:r>
      <w:r>
        <w:noBreakHyphen/>
        <w:t>Hilfe</w:t>
      </w:r>
      <w:r>
        <w:noBreakHyphen/>
        <w:t xml:space="preserve">Maßnahmen </w:t>
      </w:r>
      <w:r>
        <w:rPr>
          <w:rFonts w:ascii="TimesNewRomanPSMT" w:hAnsi="TimesNewRomanPSMT" w:cs="TimesNewRomanPSMT"/>
        </w:rPr>
        <w:t>(z.B. kleinere Wunden mit Pflaster versorgen, Verabreichung von frei verkäuflichen bzw. homöopathischen Medikamenten und Salben,</w:t>
      </w:r>
      <w:r w:rsidRPr="009D0BB6">
        <w:rPr>
          <w:rFonts w:ascii="TimesNewRomanPSMT" w:hAnsi="TimesNewRomanPSMT" w:cs="TimesNewRomanPSMT"/>
        </w:rPr>
        <w:t xml:space="preserve"> </w:t>
      </w:r>
      <w:r>
        <w:rPr>
          <w:rFonts w:ascii="TimesNewRomanPSMT" w:hAnsi="TimesNewRomanPSMT" w:cs="TimesNewRomanPSMT"/>
        </w:rPr>
        <w:t>Zeckenbehandlung, etc</w:t>
      </w:r>
      <w:r w:rsidR="0023797E">
        <w:rPr>
          <w:rFonts w:ascii="TimesNewRomanPSMT" w:hAnsi="TimesNewRomanPSMT" w:cs="TimesNewRomanPSMT"/>
        </w:rPr>
        <w:t>.</w:t>
      </w:r>
      <w:r>
        <w:rPr>
          <w:rFonts w:ascii="TimesNewRomanPSMT" w:hAnsi="TimesNewRomanPSMT" w:cs="TimesNewRomanPSMT"/>
        </w:rPr>
        <w:t>) durchführen.</w:t>
      </w:r>
    </w:p>
    <w:p xmlns:wp14="http://schemas.microsoft.com/office/word/2010/wordml" w:rsidRPr="003354D9" w:rsidR="00F7537A" w:rsidP="00F7537A" w:rsidRDefault="00F047BF" w14:paraId="5E1F19F9" wp14:textId="77777777">
      <w:pPr>
        <w:numPr>
          <w:ilvl w:val="0"/>
          <w:numId w:val="3"/>
        </w:numPr>
        <w:ind w:left="284" w:hanging="284"/>
      </w:pPr>
      <w:r>
        <w:rPr>
          <w:rFonts w:cs="Arial"/>
          <w:noProof/>
          <w:sz w:val="16"/>
          <w:szCs w:val="16"/>
        </w:rPr>
        <mc:AlternateContent>
          <mc:Choice Requires="wps">
            <w:drawing>
              <wp:anchor xmlns:wp14="http://schemas.microsoft.com/office/word/2010/wordprocessingDrawing" distT="0" distB="0" distL="114300" distR="114300" simplePos="0" relativeHeight="251657728" behindDoc="0" locked="0" layoutInCell="1" allowOverlap="1" wp14:anchorId="080DAE33" wp14:editId="7777777">
                <wp:simplePos x="0" y="0"/>
                <wp:positionH relativeFrom="column">
                  <wp:posOffset>6156960</wp:posOffset>
                </wp:positionH>
                <wp:positionV relativeFrom="paragraph">
                  <wp:posOffset>667385</wp:posOffset>
                </wp:positionV>
                <wp:extent cx="266700" cy="1292860"/>
                <wp:effectExtent l="3810" t="635" r="0" b="1905"/>
                <wp:wrapNone/>
                <wp:docPr id="180131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B66864" w:rsidR="00B66864" w:rsidRDefault="00B66864" w14:paraId="4A189F48" wp14:textId="77777777">
                            <w:pPr>
                              <w:rPr>
                                <w:sz w:val="144"/>
                                <w:szCs w:val="144"/>
                              </w:rPr>
                            </w:pPr>
                            <w:r w:rsidRPr="00B66864">
                              <w:rPr>
                                <w:sz w:val="144"/>
                                <w:szCs w:val="1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369B72">
              <v:shapetype id="_x0000_t202" coordsize="21600,21600" o:spt="202" path="m,l,21600r21600,l21600,xe">
                <v:stroke joinstyle="miter"/>
                <v:path gradientshapeok="t" o:connecttype="rect"/>
              </v:shapetype>
              <v:shape id="Text Box 3" style="position:absolute;left:0;text-align:left;margin-left:484.8pt;margin-top:52.55pt;width:21pt;height:10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">
                <v:textbox inset="0,0,0,0">
                  <w:txbxContent>
                    <w:p w:rsidRPr="00B66864" w:rsidR="00B66864" w:rsidRDefault="00B66864" w14:paraId="6DE11058" wp14:textId="77777777">
                      <w:pPr>
                        <w:rPr>
                          <w:sz w:val="144"/>
                          <w:szCs w:val="144"/>
                        </w:rPr>
                      </w:pPr>
                      <w:r w:rsidRPr="00B66864">
                        <w:rPr>
                          <w:sz w:val="144"/>
                          <w:szCs w:val="144"/>
                        </w:rPr>
                        <w:t>!</w:t>
                      </w:r>
                    </w:p>
                  </w:txbxContent>
                </v:textbox>
              </v:shape>
            </w:pict>
          </mc:Fallback>
        </mc:AlternateContent>
      </w:r>
      <w:r w:rsidR="00F7537A">
        <w:t xml:space="preserve">Bei Erkrankungen oder Verletzungen, die nicht mit einem Pflaster oder oben beschriebenen Medikament behandelt werden kann, </w:t>
      </w:r>
      <w:r w:rsidRPr="003354D9" w:rsidR="00F7537A">
        <w:t>suchen wir die Malteser Sanitätsstation auf</w:t>
      </w:r>
      <w:r w:rsidR="00F7537A">
        <w:t>. D</w:t>
      </w:r>
      <w:r w:rsidRPr="003354D9" w:rsidR="00F7537A">
        <w:t>ie ggf. eine Überweisung an einen Arzt veranlasst. Sollte dies notwendig sein, werden sie zeitnah von uns informiert.</w:t>
      </w:r>
    </w:p>
    <w:p xmlns:wp14="http://schemas.microsoft.com/office/word/2010/wordml" w:rsidRPr="00427CEF" w:rsidR="00A114C8" w:rsidP="00B66864" w:rsidRDefault="00A114C8" w14:paraId="719FF198" wp14:textId="77777777">
      <w:pPr>
        <w:numPr>
          <w:ilvl w:val="0"/>
          <w:numId w:val="3"/>
        </w:numPr>
        <w:ind w:left="284" w:hanging="284"/>
      </w:pPr>
      <w:r w:rsidRPr="00427CEF">
        <w:t>Sollte Ihrem Kind bei der Reise etwas zustoßen und eine ärztliche Behandlung oder ein ambulanter / stationärer Aufenthalt in einem Kranke</w:t>
      </w:r>
      <w:r w:rsidR="00B66864">
        <w:t>nhaus erforderlich sein, wird die</w:t>
      </w:r>
      <w:r w:rsidRPr="00427CEF">
        <w:t xml:space="preserve"> </w:t>
      </w:r>
      <w:r w:rsidRPr="00427CEF" w:rsidR="00B66864">
        <w:t xml:space="preserve">Lagerleitung </w:t>
      </w:r>
      <w:r w:rsidRPr="00427CEF">
        <w:t>versuchen, unverzüglich mit Ihnen Kontakt aufzunehmen. Sollte dies nicht möglich sein, erklären Sie sich damit einverstanden, dass die vom Arzt für dringend erachteten medizinischen Maßnahmen, in Absprache mit der Lagerleitung, auch ohne vorheriges Einverständnis vorgenommen werden können.</w:t>
      </w:r>
    </w:p>
    <w:p xmlns:wp14="http://schemas.microsoft.com/office/word/2010/wordml" w:rsidR="00373F60" w:rsidP="00944C93" w:rsidRDefault="00373F60" w14:paraId="02EB378F" wp14:textId="77777777">
      <w:pPr>
        <w:rPr>
          <w:rFonts w:cs="Arial"/>
          <w:sz w:val="24"/>
          <w:szCs w:val="24"/>
        </w:rPr>
      </w:pPr>
    </w:p>
    <w:p xmlns:wp14="http://schemas.microsoft.com/office/word/2010/wordml" w:rsidRPr="00427CEF" w:rsidR="00373F60" w:rsidP="00944C93" w:rsidRDefault="00373F60" w14:paraId="6A05A809" wp14:textId="77777777">
      <w:pPr>
        <w:rPr>
          <w:rFonts w:cs="Arial"/>
        </w:rPr>
      </w:pPr>
    </w:p>
    <w:sectPr w:rsidRPr="00427CEF" w:rsidR="00373F60" w:rsidSect="003F471B">
      <w:headerReference w:type="default" r:id="rId8"/>
      <w:footerReference w:type="default" r:id="rId9"/>
      <w:pgSz w:w="11907" w:h="16840" w:orient="portrait"/>
      <w:pgMar w:top="1134" w:right="1134" w:bottom="851" w:left="1134"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23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AF796C" w:rsidRDefault="00AF796C" w14:paraId="5A39BBE3" wp14:textId="77777777">
      <w:r>
        <w:separator/>
      </w:r>
    </w:p>
  </w:endnote>
  <w:endnote w:type="continuationSeparator" w:id="0">
    <w:p xmlns:wp14="http://schemas.microsoft.com/office/word/2010/wordml" w:rsidR="00AF796C" w:rsidRDefault="00AF796C" w14:paraId="41C8F3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C879C5" w:rsidR="009F160C" w:rsidP="561B0188" w:rsidRDefault="009F160C" w14:paraId="282816D4" wp14:textId="5298B2B6">
    <w:pPr>
      <w:pStyle w:val="Fuzeile"/>
      <w:pBdr>
        <w:top w:val="single" w:color="FF000000" w:sz="4" w:space="0"/>
      </w:pBdr>
      <w:tabs>
        <w:tab w:val="clear" w:pos="4536"/>
        <w:tab w:val="clear" w:pos="9072"/>
        <w:tab w:val="left" w:pos="993"/>
        <w:tab w:val="center" w:pos="4962"/>
        <w:tab w:val="right" w:pos="9498"/>
      </w:tabs>
      <w:ind w:right="-1"/>
      <w:rPr>
        <w:rFonts w:cs="Arial"/>
        <w:sz w:val="16"/>
        <w:szCs w:val="16"/>
      </w:rPr>
    </w:pPr>
    <w:r w:rsidRPr="00C879C5">
      <w:rPr>
        <w:rFonts w:cs="Arial"/>
        <w:snapToGrid w:val="0"/>
        <w:sz w:val="16"/>
        <w:szCs w:val="16"/>
      </w:rPr>
      <w:tab/>
    </w:r>
    <w:r w:rsidRPr="00C879C5">
      <w:rPr>
        <w:rFonts w:cs="Arial"/>
        <w:snapToGrid w:val="0"/>
        <w:sz w:val="16"/>
        <w:szCs w:val="16"/>
      </w:rPr>
      <w:tab/>
    </w:r>
    <w:r w:rsidRPr="00C879C5" w:rsidR="561B0188">
      <w:rPr>
        <w:rFonts w:cs="Arial"/>
        <w:sz w:val="16"/>
        <w:szCs w:val="16"/>
      </w:rPr>
      <w:t xml:space="preserve">Seite </w:t>
    </w:r>
    <w:r w:rsidRPr="561B0188">
      <w:rPr>
        <w:rFonts w:cs="Arial"/>
        <w:noProof/>
        <w:sz w:val="16"/>
        <w:szCs w:val="16"/>
      </w:rPr>
      <w:fldChar w:fldCharType="begin"/>
    </w:r>
    <w:r w:rsidRPr="00C879C5">
      <w:rPr>
        <w:rFonts w:cs="Arial"/>
        <w:sz w:val="16"/>
        <w:szCs w:val="16"/>
      </w:rPr>
      <w:instrText xml:space="preserve">PAGE  </w:instrText>
    </w:r>
    <w:r w:rsidRPr="00C879C5">
      <w:rPr>
        <w:rFonts w:cs="Arial"/>
        <w:sz w:val="16"/>
        <w:szCs w:val="16"/>
      </w:rPr>
      <w:fldChar w:fldCharType="separate"/>
    </w:r>
    <w:r w:rsidR="561B0188">
      <w:rPr>
        <w:rFonts w:cs="Arial"/>
        <w:noProof/>
        <w:sz w:val="16"/>
        <w:szCs w:val="16"/>
      </w:rPr>
      <w:t>1</w:t>
    </w:r>
    <w:r w:rsidRPr="561B0188">
      <w:rPr>
        <w:rFonts w:cs="Arial"/>
        <w:noProof/>
        <w:sz w:val="16"/>
        <w:szCs w:val="16"/>
      </w:rPr>
      <w:fldChar w:fldCharType="end"/>
    </w:r>
    <w:r w:rsidRPr="00C879C5">
      <w:rPr>
        <w:rFonts w:cs="Arial"/>
        <w:sz w:val="16"/>
        <w:szCs w:val="16"/>
      </w:rPr>
      <w:tab/>
    </w:r>
    <w:r w:rsidR="561B0188">
      <w:rPr>
        <w:rFonts w:cs="Arial"/>
        <w:sz w:val="16"/>
        <w:szCs w:val="16"/>
      </w:rPr>
      <w:t xml:space="preserve">AGB Ferienfreizeit Ameland </w:t>
    </w:r>
    <w:r w:rsidR="561B0188">
      <w:rPr>
        <w:rFonts w:cs="Arial"/>
        <w:sz w:val="16"/>
        <w:szCs w:val="16"/>
      </w:rPr>
      <w:t>202</w:t>
    </w:r>
    <w:r w:rsidR="561B0188">
      <w:rPr>
        <w:rFonts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AF796C" w:rsidRDefault="00AF796C" w14:paraId="72A3D3EC" wp14:textId="77777777">
      <w:r>
        <w:separator/>
      </w:r>
    </w:p>
  </w:footnote>
  <w:footnote w:type="continuationSeparator" w:id="0">
    <w:p xmlns:wp14="http://schemas.microsoft.com/office/word/2010/wordml" w:rsidR="00AF796C" w:rsidRDefault="00AF796C" w14:paraId="0D0B940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AE6060" w:rsidRDefault="00F047BF" w14:paraId="366D057B" wp14:textId="77777777">
    <w:pPr>
      <w:pStyle w:val="Kopfzeile"/>
    </w:pPr>
    <w:r>
      <w:rPr>
        <w:noProof/>
      </w:rPr>
      <w:drawing>
        <wp:anchor xmlns:wp14="http://schemas.microsoft.com/office/word/2010/wordprocessingDrawing" distT="0" distB="0" distL="114300" distR="114300" simplePos="0" relativeHeight="251657728" behindDoc="0" locked="0" layoutInCell="1" allowOverlap="0" wp14:anchorId="75776B36" wp14:editId="7777777">
          <wp:simplePos x="0" y="0"/>
          <wp:positionH relativeFrom="column">
            <wp:posOffset>6036945</wp:posOffset>
          </wp:positionH>
          <wp:positionV relativeFrom="paragraph">
            <wp:posOffset>-393700</wp:posOffset>
          </wp:positionV>
          <wp:extent cx="741045" cy="92519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925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34D1"/>
    <w:multiLevelType w:val="hybridMultilevel"/>
    <w:tmpl w:val="29864F16"/>
    <w:lvl w:ilvl="0" w:tplc="04070001">
      <w:start w:val="5"/>
      <w:numFmt w:val="bullet"/>
      <w:lvlText w:val=""/>
      <w:lvlJc w:val="left"/>
      <w:pPr>
        <w:ind w:left="720" w:hanging="360"/>
      </w:pPr>
      <w:rPr>
        <w:rFonts w:hint="default" w:ascii="Symbol" w:hAnsi="Symbol"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E227F72"/>
    <w:multiLevelType w:val="hybridMultilevel"/>
    <w:tmpl w:val="148A463C"/>
    <w:lvl w:ilvl="0" w:tplc="87BE2044">
      <w:start w:val="5"/>
      <w:numFmt w:val="bullet"/>
      <w:lvlText w:val="-"/>
      <w:lvlJc w:val="left"/>
      <w:pPr>
        <w:ind w:left="644" w:hanging="360"/>
      </w:pPr>
      <w:rPr>
        <w:rFonts w:hint="default" w:ascii="Arial" w:hAnsi="Arial" w:eastAsia="Times New Roman" w:cs="Arial"/>
      </w:rPr>
    </w:lvl>
    <w:lvl w:ilvl="1" w:tplc="04070003" w:tentative="1">
      <w:start w:val="1"/>
      <w:numFmt w:val="bullet"/>
      <w:lvlText w:val="o"/>
      <w:lvlJc w:val="left"/>
      <w:pPr>
        <w:ind w:left="1364" w:hanging="360"/>
      </w:pPr>
      <w:rPr>
        <w:rFonts w:hint="default" w:ascii="Courier New" w:hAnsi="Courier New" w:cs="Courier New"/>
      </w:rPr>
    </w:lvl>
    <w:lvl w:ilvl="2" w:tplc="04070005" w:tentative="1">
      <w:start w:val="1"/>
      <w:numFmt w:val="bullet"/>
      <w:lvlText w:val=""/>
      <w:lvlJc w:val="left"/>
      <w:pPr>
        <w:ind w:left="2084" w:hanging="360"/>
      </w:pPr>
      <w:rPr>
        <w:rFonts w:hint="default" w:ascii="Wingdings" w:hAnsi="Wingdings"/>
      </w:rPr>
    </w:lvl>
    <w:lvl w:ilvl="3" w:tplc="04070001" w:tentative="1">
      <w:start w:val="1"/>
      <w:numFmt w:val="bullet"/>
      <w:lvlText w:val=""/>
      <w:lvlJc w:val="left"/>
      <w:pPr>
        <w:ind w:left="2804" w:hanging="360"/>
      </w:pPr>
      <w:rPr>
        <w:rFonts w:hint="default" w:ascii="Symbol" w:hAnsi="Symbol"/>
      </w:rPr>
    </w:lvl>
    <w:lvl w:ilvl="4" w:tplc="04070003" w:tentative="1">
      <w:start w:val="1"/>
      <w:numFmt w:val="bullet"/>
      <w:lvlText w:val="o"/>
      <w:lvlJc w:val="left"/>
      <w:pPr>
        <w:ind w:left="3524" w:hanging="360"/>
      </w:pPr>
      <w:rPr>
        <w:rFonts w:hint="default" w:ascii="Courier New" w:hAnsi="Courier New" w:cs="Courier New"/>
      </w:rPr>
    </w:lvl>
    <w:lvl w:ilvl="5" w:tplc="04070005" w:tentative="1">
      <w:start w:val="1"/>
      <w:numFmt w:val="bullet"/>
      <w:lvlText w:val=""/>
      <w:lvlJc w:val="left"/>
      <w:pPr>
        <w:ind w:left="4244" w:hanging="360"/>
      </w:pPr>
      <w:rPr>
        <w:rFonts w:hint="default" w:ascii="Wingdings" w:hAnsi="Wingdings"/>
      </w:rPr>
    </w:lvl>
    <w:lvl w:ilvl="6" w:tplc="04070001" w:tentative="1">
      <w:start w:val="1"/>
      <w:numFmt w:val="bullet"/>
      <w:lvlText w:val=""/>
      <w:lvlJc w:val="left"/>
      <w:pPr>
        <w:ind w:left="4964" w:hanging="360"/>
      </w:pPr>
      <w:rPr>
        <w:rFonts w:hint="default" w:ascii="Symbol" w:hAnsi="Symbol"/>
      </w:rPr>
    </w:lvl>
    <w:lvl w:ilvl="7" w:tplc="04070003" w:tentative="1">
      <w:start w:val="1"/>
      <w:numFmt w:val="bullet"/>
      <w:lvlText w:val="o"/>
      <w:lvlJc w:val="left"/>
      <w:pPr>
        <w:ind w:left="5684" w:hanging="360"/>
      </w:pPr>
      <w:rPr>
        <w:rFonts w:hint="default" w:ascii="Courier New" w:hAnsi="Courier New" w:cs="Courier New"/>
      </w:rPr>
    </w:lvl>
    <w:lvl w:ilvl="8" w:tplc="04070005" w:tentative="1">
      <w:start w:val="1"/>
      <w:numFmt w:val="bullet"/>
      <w:lvlText w:val=""/>
      <w:lvlJc w:val="left"/>
      <w:pPr>
        <w:ind w:left="6404" w:hanging="360"/>
      </w:pPr>
      <w:rPr>
        <w:rFonts w:hint="default" w:ascii="Wingdings" w:hAnsi="Wingdings"/>
      </w:rPr>
    </w:lvl>
  </w:abstractNum>
  <w:abstractNum w:abstractNumId="2" w15:restartNumberingAfterBreak="0">
    <w:nsid w:val="55904632"/>
    <w:multiLevelType w:val="hybridMultilevel"/>
    <w:tmpl w:val="B3FA04CE"/>
    <w:lvl w:ilvl="0" w:tplc="184EB9F2">
      <w:start w:val="1"/>
      <w:numFmt w:val="bullet"/>
      <w:lvlText w:val="o"/>
      <w:lvlJc w:val="left"/>
      <w:pPr>
        <w:tabs>
          <w:tab w:val="num" w:pos="1428"/>
        </w:tabs>
        <w:ind w:left="1428" w:hanging="360"/>
      </w:pPr>
      <w:rPr>
        <w:rFonts w:hint="default" w:ascii="Courier New" w:hAnsi="Courier New"/>
      </w:rPr>
    </w:lvl>
    <w:lvl w:ilvl="1" w:tplc="04070003" w:tentative="1">
      <w:start w:val="1"/>
      <w:numFmt w:val="bullet"/>
      <w:lvlText w:val="o"/>
      <w:lvlJc w:val="left"/>
      <w:pPr>
        <w:tabs>
          <w:tab w:val="num" w:pos="2148"/>
        </w:tabs>
        <w:ind w:left="2148" w:hanging="360"/>
      </w:pPr>
      <w:rPr>
        <w:rFonts w:hint="default" w:ascii="Courier New" w:hAnsi="Courier New" w:cs="Courier New"/>
      </w:rPr>
    </w:lvl>
    <w:lvl w:ilvl="2" w:tplc="04070005" w:tentative="1">
      <w:start w:val="1"/>
      <w:numFmt w:val="bullet"/>
      <w:lvlText w:val=""/>
      <w:lvlJc w:val="left"/>
      <w:pPr>
        <w:tabs>
          <w:tab w:val="num" w:pos="2868"/>
        </w:tabs>
        <w:ind w:left="2868" w:hanging="360"/>
      </w:pPr>
      <w:rPr>
        <w:rFonts w:hint="default" w:ascii="Wingdings" w:hAnsi="Wingdings"/>
      </w:rPr>
    </w:lvl>
    <w:lvl w:ilvl="3" w:tplc="04070001" w:tentative="1">
      <w:start w:val="1"/>
      <w:numFmt w:val="bullet"/>
      <w:lvlText w:val=""/>
      <w:lvlJc w:val="left"/>
      <w:pPr>
        <w:tabs>
          <w:tab w:val="num" w:pos="3588"/>
        </w:tabs>
        <w:ind w:left="3588" w:hanging="360"/>
      </w:pPr>
      <w:rPr>
        <w:rFonts w:hint="default" w:ascii="Symbol" w:hAnsi="Symbol"/>
      </w:rPr>
    </w:lvl>
    <w:lvl w:ilvl="4" w:tplc="04070003" w:tentative="1">
      <w:start w:val="1"/>
      <w:numFmt w:val="bullet"/>
      <w:lvlText w:val="o"/>
      <w:lvlJc w:val="left"/>
      <w:pPr>
        <w:tabs>
          <w:tab w:val="num" w:pos="4308"/>
        </w:tabs>
        <w:ind w:left="4308" w:hanging="360"/>
      </w:pPr>
      <w:rPr>
        <w:rFonts w:hint="default" w:ascii="Courier New" w:hAnsi="Courier New" w:cs="Courier New"/>
      </w:rPr>
    </w:lvl>
    <w:lvl w:ilvl="5" w:tplc="04070005" w:tentative="1">
      <w:start w:val="1"/>
      <w:numFmt w:val="bullet"/>
      <w:lvlText w:val=""/>
      <w:lvlJc w:val="left"/>
      <w:pPr>
        <w:tabs>
          <w:tab w:val="num" w:pos="5028"/>
        </w:tabs>
        <w:ind w:left="5028" w:hanging="360"/>
      </w:pPr>
      <w:rPr>
        <w:rFonts w:hint="default" w:ascii="Wingdings" w:hAnsi="Wingdings"/>
      </w:rPr>
    </w:lvl>
    <w:lvl w:ilvl="6" w:tplc="04070001" w:tentative="1">
      <w:start w:val="1"/>
      <w:numFmt w:val="bullet"/>
      <w:lvlText w:val=""/>
      <w:lvlJc w:val="left"/>
      <w:pPr>
        <w:tabs>
          <w:tab w:val="num" w:pos="5748"/>
        </w:tabs>
        <w:ind w:left="5748" w:hanging="360"/>
      </w:pPr>
      <w:rPr>
        <w:rFonts w:hint="default" w:ascii="Symbol" w:hAnsi="Symbol"/>
      </w:rPr>
    </w:lvl>
    <w:lvl w:ilvl="7" w:tplc="04070003" w:tentative="1">
      <w:start w:val="1"/>
      <w:numFmt w:val="bullet"/>
      <w:lvlText w:val="o"/>
      <w:lvlJc w:val="left"/>
      <w:pPr>
        <w:tabs>
          <w:tab w:val="num" w:pos="6468"/>
        </w:tabs>
        <w:ind w:left="6468" w:hanging="360"/>
      </w:pPr>
      <w:rPr>
        <w:rFonts w:hint="default" w:ascii="Courier New" w:hAnsi="Courier New" w:cs="Courier New"/>
      </w:rPr>
    </w:lvl>
    <w:lvl w:ilvl="8" w:tplc="04070005" w:tentative="1">
      <w:start w:val="1"/>
      <w:numFmt w:val="bullet"/>
      <w:lvlText w:val=""/>
      <w:lvlJc w:val="left"/>
      <w:pPr>
        <w:tabs>
          <w:tab w:val="num" w:pos="7188"/>
        </w:tabs>
        <w:ind w:left="7188" w:hanging="360"/>
      </w:pPr>
      <w:rPr>
        <w:rFonts w:hint="default" w:ascii="Wingdings" w:hAnsi="Wingdings"/>
      </w:rPr>
    </w:lvl>
  </w:abstractNum>
  <w:abstractNum w:abstractNumId="3" w15:restartNumberingAfterBreak="0">
    <w:nsid w:val="72EE70E2"/>
    <w:multiLevelType w:val="hybridMultilevel"/>
    <w:tmpl w:val="2E525B46"/>
    <w:lvl w:ilvl="0" w:tplc="3E720C90">
      <w:start w:val="60"/>
      <w:numFmt w:val="decimal"/>
      <w:lvlText w:val="%1"/>
      <w:lvlJc w:val="left"/>
      <w:pPr>
        <w:tabs>
          <w:tab w:val="num" w:pos="4469"/>
        </w:tabs>
        <w:ind w:left="4469" w:hanging="360"/>
      </w:pPr>
      <w:rPr>
        <w:rFonts w:hint="default"/>
      </w:rPr>
    </w:lvl>
    <w:lvl w:ilvl="1" w:tplc="04070019" w:tentative="1">
      <w:start w:val="1"/>
      <w:numFmt w:val="lowerLetter"/>
      <w:lvlText w:val="%2."/>
      <w:lvlJc w:val="left"/>
      <w:pPr>
        <w:tabs>
          <w:tab w:val="num" w:pos="5189"/>
        </w:tabs>
        <w:ind w:left="5189" w:hanging="360"/>
      </w:pPr>
    </w:lvl>
    <w:lvl w:ilvl="2" w:tplc="0407001B" w:tentative="1">
      <w:start w:val="1"/>
      <w:numFmt w:val="lowerRoman"/>
      <w:lvlText w:val="%3."/>
      <w:lvlJc w:val="right"/>
      <w:pPr>
        <w:tabs>
          <w:tab w:val="num" w:pos="5909"/>
        </w:tabs>
        <w:ind w:left="5909" w:hanging="180"/>
      </w:pPr>
    </w:lvl>
    <w:lvl w:ilvl="3" w:tplc="0407000F" w:tentative="1">
      <w:start w:val="1"/>
      <w:numFmt w:val="decimal"/>
      <w:lvlText w:val="%4."/>
      <w:lvlJc w:val="left"/>
      <w:pPr>
        <w:tabs>
          <w:tab w:val="num" w:pos="6629"/>
        </w:tabs>
        <w:ind w:left="6629" w:hanging="360"/>
      </w:pPr>
    </w:lvl>
    <w:lvl w:ilvl="4" w:tplc="04070019" w:tentative="1">
      <w:start w:val="1"/>
      <w:numFmt w:val="lowerLetter"/>
      <w:lvlText w:val="%5."/>
      <w:lvlJc w:val="left"/>
      <w:pPr>
        <w:tabs>
          <w:tab w:val="num" w:pos="7349"/>
        </w:tabs>
        <w:ind w:left="7349" w:hanging="360"/>
      </w:pPr>
    </w:lvl>
    <w:lvl w:ilvl="5" w:tplc="0407001B" w:tentative="1">
      <w:start w:val="1"/>
      <w:numFmt w:val="lowerRoman"/>
      <w:lvlText w:val="%6."/>
      <w:lvlJc w:val="right"/>
      <w:pPr>
        <w:tabs>
          <w:tab w:val="num" w:pos="8069"/>
        </w:tabs>
        <w:ind w:left="8069" w:hanging="180"/>
      </w:pPr>
    </w:lvl>
    <w:lvl w:ilvl="6" w:tplc="0407000F" w:tentative="1">
      <w:start w:val="1"/>
      <w:numFmt w:val="decimal"/>
      <w:lvlText w:val="%7."/>
      <w:lvlJc w:val="left"/>
      <w:pPr>
        <w:tabs>
          <w:tab w:val="num" w:pos="8789"/>
        </w:tabs>
        <w:ind w:left="8789" w:hanging="360"/>
      </w:pPr>
    </w:lvl>
    <w:lvl w:ilvl="7" w:tplc="04070019" w:tentative="1">
      <w:start w:val="1"/>
      <w:numFmt w:val="lowerLetter"/>
      <w:lvlText w:val="%8."/>
      <w:lvlJc w:val="left"/>
      <w:pPr>
        <w:tabs>
          <w:tab w:val="num" w:pos="9509"/>
        </w:tabs>
        <w:ind w:left="9509" w:hanging="360"/>
      </w:pPr>
    </w:lvl>
    <w:lvl w:ilvl="8" w:tplc="0407001B" w:tentative="1">
      <w:start w:val="1"/>
      <w:numFmt w:val="lowerRoman"/>
      <w:lvlText w:val="%9."/>
      <w:lvlJc w:val="right"/>
      <w:pPr>
        <w:tabs>
          <w:tab w:val="num" w:pos="10229"/>
        </w:tabs>
        <w:ind w:left="10229" w:hanging="180"/>
      </w:pPr>
    </w:lvl>
  </w:abstractNum>
  <w:abstractNum w:abstractNumId="4" w15:restartNumberingAfterBreak="0">
    <w:nsid w:val="75186DE1"/>
    <w:multiLevelType w:val="hybridMultilevel"/>
    <w:tmpl w:val="4322D6B4"/>
    <w:lvl w:ilvl="0" w:tplc="3DD0C1C0">
      <w:start w:val="1"/>
      <w:numFmt w:val="bullet"/>
      <w:lvlText w:val=""/>
      <w:lvlJc w:val="left"/>
      <w:pPr>
        <w:tabs>
          <w:tab w:val="num" w:pos="720"/>
        </w:tabs>
        <w:ind w:left="720" w:hanging="360"/>
      </w:pPr>
      <w:rPr>
        <w:rFonts w:hint="default" w:ascii="Wingdings" w:hAnsi="Wingdings"/>
        <w:sz w:val="24"/>
        <w:szCs w:val="24"/>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1042903371">
    <w:abstractNumId w:val="4"/>
  </w:num>
  <w:num w:numId="2" w16cid:durableId="631518864">
    <w:abstractNumId w:val="2"/>
  </w:num>
  <w:num w:numId="3" w16cid:durableId="1852068542">
    <w:abstractNumId w:val="0"/>
  </w:num>
  <w:num w:numId="4" w16cid:durableId="2110272475">
    <w:abstractNumId w:val="1"/>
  </w:num>
  <w:num w:numId="5" w16cid:durableId="9956537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93"/>
    <w:rsid w:val="00073FCE"/>
    <w:rsid w:val="000A0966"/>
    <w:rsid w:val="000C0D77"/>
    <w:rsid w:val="001236AC"/>
    <w:rsid w:val="00132F86"/>
    <w:rsid w:val="001A79ED"/>
    <w:rsid w:val="001B27F4"/>
    <w:rsid w:val="001B404E"/>
    <w:rsid w:val="00206521"/>
    <w:rsid w:val="0023797E"/>
    <w:rsid w:val="002F50F1"/>
    <w:rsid w:val="00373F60"/>
    <w:rsid w:val="003A469E"/>
    <w:rsid w:val="003F471B"/>
    <w:rsid w:val="003F6B13"/>
    <w:rsid w:val="00427CEF"/>
    <w:rsid w:val="00465825"/>
    <w:rsid w:val="004F072F"/>
    <w:rsid w:val="004F0B5F"/>
    <w:rsid w:val="005140F4"/>
    <w:rsid w:val="005A200A"/>
    <w:rsid w:val="005A46A9"/>
    <w:rsid w:val="005C52EA"/>
    <w:rsid w:val="005D7555"/>
    <w:rsid w:val="00611A5D"/>
    <w:rsid w:val="00677C69"/>
    <w:rsid w:val="007220FA"/>
    <w:rsid w:val="00747C5A"/>
    <w:rsid w:val="00775896"/>
    <w:rsid w:val="007C1E3E"/>
    <w:rsid w:val="00827154"/>
    <w:rsid w:val="008305DA"/>
    <w:rsid w:val="00845DE4"/>
    <w:rsid w:val="00853B16"/>
    <w:rsid w:val="0090280C"/>
    <w:rsid w:val="009028BF"/>
    <w:rsid w:val="00916997"/>
    <w:rsid w:val="00944C93"/>
    <w:rsid w:val="009521F3"/>
    <w:rsid w:val="009C00E3"/>
    <w:rsid w:val="009F160C"/>
    <w:rsid w:val="00A015D9"/>
    <w:rsid w:val="00A114C8"/>
    <w:rsid w:val="00A37212"/>
    <w:rsid w:val="00A43C91"/>
    <w:rsid w:val="00AB3544"/>
    <w:rsid w:val="00AE6060"/>
    <w:rsid w:val="00AF796C"/>
    <w:rsid w:val="00B009D9"/>
    <w:rsid w:val="00B019EC"/>
    <w:rsid w:val="00B03533"/>
    <w:rsid w:val="00B66864"/>
    <w:rsid w:val="00B76F68"/>
    <w:rsid w:val="00BB4B13"/>
    <w:rsid w:val="00C93A69"/>
    <w:rsid w:val="00D02F19"/>
    <w:rsid w:val="00D75A2F"/>
    <w:rsid w:val="00DF71CC"/>
    <w:rsid w:val="00E40E92"/>
    <w:rsid w:val="00E42FA3"/>
    <w:rsid w:val="00E47124"/>
    <w:rsid w:val="00F047BF"/>
    <w:rsid w:val="00F3489A"/>
    <w:rsid w:val="00F7537A"/>
    <w:rsid w:val="00F8365E"/>
    <w:rsid w:val="035EC67B"/>
    <w:rsid w:val="06300112"/>
    <w:rsid w:val="1E5C6DCF"/>
    <w:rsid w:val="24E3654D"/>
    <w:rsid w:val="2726A772"/>
    <w:rsid w:val="3470EC33"/>
    <w:rsid w:val="3CDBBC21"/>
    <w:rsid w:val="3D5EDAD3"/>
    <w:rsid w:val="403A899B"/>
    <w:rsid w:val="49E07501"/>
    <w:rsid w:val="561B0188"/>
    <w:rsid w:val="5A4EF6DA"/>
    <w:rsid w:val="6B9524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3E853A3"/>
  <w15:chartTrackingRefBased/>
  <w15:docId w15:val="{ED78AC8B-256B-4A8F-863D-5D92C8099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E42FA3"/>
    <w:pPr>
      <w:spacing w:before="240" w:after="120"/>
      <w:jc w:val="both"/>
    </w:pPr>
    <w:rPr>
      <w:rFonts w:ascii="Arial" w:hAnsi="Arial"/>
      <w:sz w:val="22"/>
      <w:lang w:eastAsia="de-DE"/>
    </w:rPr>
  </w:style>
  <w:style w:type="character" w:styleId="Absatz-Standardschriftart" w:default="1">
    <w:name w:val="Default Paragraph Font"/>
    <w:semiHidden/>
  </w:style>
  <w:style w:type="table" w:styleId="NormaleTabelle" w:default="1">
    <w:name w:val="Normal Table"/>
    <w:semiHidden/>
    <w:tblPr>
      <w:tblInd w:w="0" w:type="dxa"/>
      <w:tblCellMar>
        <w:top w:w="0" w:type="dxa"/>
        <w:left w:w="108" w:type="dxa"/>
        <w:bottom w:w="0" w:type="dxa"/>
        <w:right w:w="108" w:type="dxa"/>
      </w:tblCellMar>
    </w:tblPr>
  </w:style>
  <w:style w:type="numbering" w:styleId="KeineListe" w:default="1">
    <w:name w:val="No List"/>
    <w:semiHidden/>
  </w:style>
  <w:style w:type="paragraph" w:styleId="Kopfzeile">
    <w:name w:val="header"/>
    <w:basedOn w:val="Standard"/>
    <w:semiHidden/>
    <w:rsid w:val="00944C93"/>
    <w:pPr>
      <w:tabs>
        <w:tab w:val="center" w:pos="4536"/>
        <w:tab w:val="right" w:pos="9072"/>
      </w:tabs>
    </w:pPr>
  </w:style>
  <w:style w:type="paragraph" w:styleId="Textkrper3">
    <w:name w:val="Body Text 3"/>
    <w:basedOn w:val="Standard"/>
    <w:rsid w:val="00775896"/>
    <w:rPr>
      <w:sz w:val="24"/>
    </w:rPr>
  </w:style>
  <w:style w:type="paragraph" w:styleId="Fuzeile">
    <w:name w:val="footer"/>
    <w:basedOn w:val="Standard"/>
    <w:link w:val="FuzeileZchn"/>
    <w:rsid w:val="00427CEF"/>
    <w:pPr>
      <w:tabs>
        <w:tab w:val="center" w:pos="4536"/>
        <w:tab w:val="right" w:pos="9072"/>
      </w:tabs>
    </w:pPr>
  </w:style>
  <w:style w:type="character" w:styleId="FuzeileZchn" w:customStyle="1">
    <w:name w:val="Fußzeile Zchn"/>
    <w:basedOn w:val="Absatz-Standardschriftart"/>
    <w:link w:val="Fuzeile"/>
    <w:rsid w:val="0042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AGB´s zur Ferienfreizeit nach Ameland der Kath</dc:title>
  <dc:subject/>
  <dc:creator>Windows User</dc:creator>
  <keywords/>
  <dc:description/>
  <lastModifiedBy>Thomas Tuttmann</lastModifiedBy>
  <revision>6</revision>
  <dcterms:created xsi:type="dcterms:W3CDTF">2025-10-30T17:34:00.0000000Z</dcterms:created>
  <dcterms:modified xsi:type="dcterms:W3CDTF">2025-10-30T17:37:39.1444494Z</dcterms:modified>
</coreProperties>
</file>